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82" w:rsidRPr="00A94F38" w:rsidRDefault="00A94F38" w:rsidP="00A94F38">
      <w:pPr>
        <w:pStyle w:val="a3"/>
        <w:spacing w:before="0" w:beforeAutospacing="0" w:after="0" w:afterAutospacing="0"/>
        <w:jc w:val="both"/>
        <w:rPr>
          <w:b/>
          <w:sz w:val="20"/>
          <w:szCs w:val="20"/>
          <w:lang w:val="kk-KZ"/>
        </w:rPr>
      </w:pPr>
      <w:r w:rsidRPr="00A94F38">
        <w:rPr>
          <w:b/>
          <w:sz w:val="20"/>
          <w:szCs w:val="20"/>
          <w:lang w:val="kk-KZ"/>
        </w:rPr>
        <w:t xml:space="preserve">АМАНОВА </w:t>
      </w:r>
      <w:r w:rsidR="00AE0382" w:rsidRPr="00A94F38">
        <w:rPr>
          <w:b/>
          <w:sz w:val="20"/>
          <w:szCs w:val="20"/>
          <w:lang w:val="kk-KZ"/>
        </w:rPr>
        <w:t>Жамиля Миралиевна</w:t>
      </w:r>
      <w:r w:rsidRPr="00A94F38">
        <w:rPr>
          <w:b/>
          <w:sz w:val="20"/>
          <w:szCs w:val="20"/>
          <w:lang w:val="kk-KZ"/>
        </w:rPr>
        <w:t>,</w:t>
      </w:r>
    </w:p>
    <w:p w:rsidR="00A94F38" w:rsidRPr="00A94F38" w:rsidRDefault="00A94F38" w:rsidP="00A94F3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94F38">
        <w:rPr>
          <w:rFonts w:ascii="Times New Roman" w:hAnsi="Times New Roman" w:cs="Times New Roman"/>
          <w:b/>
          <w:sz w:val="20"/>
          <w:szCs w:val="20"/>
          <w:lang w:val="kk-KZ"/>
        </w:rPr>
        <w:t xml:space="preserve">№27 «Мәртөбе» жалпы орта білім беретін мектебінің </w:t>
      </w:r>
      <w:r w:rsidRPr="00A94F38">
        <w:rPr>
          <w:rFonts w:ascii="Times New Roman" w:hAnsi="Times New Roman" w:cs="Times New Roman"/>
          <w:b/>
          <w:sz w:val="20"/>
          <w:szCs w:val="20"/>
          <w:lang w:val="kk-KZ"/>
        </w:rPr>
        <w:t>бастауыш сынып</w:t>
      </w:r>
      <w:r w:rsidRPr="00A94F3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мұғалімі.</w:t>
      </w:r>
    </w:p>
    <w:p w:rsidR="00A94F38" w:rsidRPr="00A94F38" w:rsidRDefault="00A94F38" w:rsidP="00A94F38">
      <w:pPr>
        <w:pStyle w:val="a3"/>
        <w:spacing w:before="0" w:beforeAutospacing="0" w:after="0" w:afterAutospacing="0"/>
        <w:jc w:val="both"/>
        <w:rPr>
          <w:b/>
          <w:sz w:val="20"/>
          <w:szCs w:val="20"/>
          <w:lang w:val="kk-KZ"/>
        </w:rPr>
      </w:pPr>
      <w:r w:rsidRPr="00A94F38">
        <w:rPr>
          <w:b/>
          <w:sz w:val="20"/>
          <w:szCs w:val="20"/>
          <w:lang w:val="kk-KZ"/>
        </w:rPr>
        <w:t>Шымкент қаласы</w:t>
      </w:r>
    </w:p>
    <w:p w:rsidR="00A94F38" w:rsidRPr="00A94F38" w:rsidRDefault="00A94F38" w:rsidP="00A94F38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bookmarkStart w:id="0" w:name="_GoBack"/>
      <w:bookmarkEnd w:id="0"/>
    </w:p>
    <w:p w:rsidR="00A94F38" w:rsidRPr="00A94F38" w:rsidRDefault="00A94F38" w:rsidP="00A94F38">
      <w:pPr>
        <w:pStyle w:val="a3"/>
        <w:spacing w:before="0" w:beforeAutospacing="0" w:after="0" w:afterAutospacing="0"/>
        <w:ind w:firstLine="567"/>
        <w:jc w:val="center"/>
        <w:rPr>
          <w:b/>
          <w:sz w:val="20"/>
          <w:szCs w:val="20"/>
          <w:lang w:val="kk-KZ"/>
        </w:rPr>
      </w:pPr>
      <w:r w:rsidRPr="00A94F38">
        <w:rPr>
          <w:b/>
          <w:sz w:val="20"/>
          <w:szCs w:val="20"/>
          <w:lang w:val="kk-KZ"/>
        </w:rPr>
        <w:t>ИГРОВОЕ ОБУЧЕНИЕ – ОСНОВА НАЧАЛЬНОГО ОБРАЗОВАНИЯ</w:t>
      </w:r>
    </w:p>
    <w:p w:rsidR="00AE0382" w:rsidRPr="00A94F38" w:rsidRDefault="00AE0382" w:rsidP="00A94F38">
      <w:pPr>
        <w:pStyle w:val="a3"/>
        <w:spacing w:before="0" w:beforeAutospacing="0" w:after="0" w:afterAutospacing="0"/>
        <w:ind w:firstLine="567"/>
        <w:jc w:val="right"/>
        <w:rPr>
          <w:i/>
          <w:sz w:val="20"/>
          <w:szCs w:val="20"/>
          <w:lang w:val="kk-KZ"/>
        </w:rPr>
      </w:pPr>
      <w:r w:rsidRPr="00A94F38">
        <w:rPr>
          <w:i/>
          <w:sz w:val="20"/>
          <w:szCs w:val="20"/>
          <w:lang w:val="kk-KZ"/>
        </w:rPr>
        <w:t xml:space="preserve">«Игра </w:t>
      </w:r>
      <w:r w:rsidR="00A94F38" w:rsidRPr="00A94F38">
        <w:rPr>
          <w:i/>
          <w:sz w:val="20"/>
          <w:szCs w:val="20"/>
          <w:lang w:val="kk-KZ"/>
        </w:rPr>
        <w:t>–</w:t>
      </w:r>
      <w:r w:rsidRPr="00A94F38">
        <w:rPr>
          <w:i/>
          <w:sz w:val="20"/>
          <w:szCs w:val="20"/>
          <w:lang w:val="kk-KZ"/>
        </w:rPr>
        <w:t xml:space="preserve"> ключ к духовному развитию ребенка».</w:t>
      </w:r>
    </w:p>
    <w:p w:rsidR="00AE0382" w:rsidRPr="00A94F38" w:rsidRDefault="00AE0382" w:rsidP="00A94F38">
      <w:pPr>
        <w:pStyle w:val="a3"/>
        <w:spacing w:before="0" w:beforeAutospacing="0" w:after="0" w:afterAutospacing="0"/>
        <w:ind w:firstLine="567"/>
        <w:jc w:val="right"/>
        <w:rPr>
          <w:i/>
          <w:sz w:val="20"/>
          <w:szCs w:val="20"/>
          <w:lang w:val="kk-KZ"/>
        </w:rPr>
      </w:pPr>
      <w:r w:rsidRPr="00A94F38">
        <w:rPr>
          <w:i/>
          <w:sz w:val="20"/>
          <w:szCs w:val="20"/>
          <w:lang w:val="kk-KZ"/>
        </w:rPr>
        <w:t>Выготский Л.С</w:t>
      </w:r>
    </w:p>
    <w:p w:rsidR="00AE0382" w:rsidRPr="00A94F38" w:rsidRDefault="00AE0382" w:rsidP="00A94F38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  <w:lang w:val="kk-KZ"/>
        </w:rPr>
      </w:pPr>
    </w:p>
    <w:p w:rsidR="00AE0382" w:rsidRPr="00A94F38" w:rsidRDefault="00AE0382" w:rsidP="00A94F38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  <w:lang w:val="kk-KZ"/>
        </w:rPr>
      </w:pPr>
      <w:r w:rsidRPr="00A94F38">
        <w:rPr>
          <w:sz w:val="20"/>
          <w:szCs w:val="20"/>
          <w:lang w:val="kk-KZ"/>
        </w:rPr>
        <w:t xml:space="preserve">Начальное образование - это период формирования личностных, познавательных и социальных способностей ребенка. На данном этапе решающую роль играет интерес и активность учащихся к учебной деятельности. Поэтому методы обучения должны соответствовать возрасту, психологическому развитию и познавательным возможностям ребенка. С этой точки зрения, игровое обучение - самый эффективный и естественный способ начального образования. Игра - неотъемлемая часть жизни ребенка. Через него ребенок познает окружающую среду, усваивает правила, устанавливает отношения, развивает творческие способности. Игра - это не просто развлечение, это мощный инструмент обучения и воспитания. Особенно в начальной школе игровое обучение активизирует учебную деятельность ребенка, повышает его интерес, позволяет легко и глубоко усваивать знания. Ж. Аймаутов отметил, что «игра - это золотой мост во внутренний мир ученика». </w:t>
      </w:r>
    </w:p>
    <w:p w:rsidR="00AE0382" w:rsidRPr="00A94F38" w:rsidRDefault="00AE0382" w:rsidP="00A94F38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  <w:lang w:val="kk-KZ"/>
        </w:rPr>
      </w:pPr>
      <w:r w:rsidRPr="00A94F38">
        <w:rPr>
          <w:sz w:val="20"/>
          <w:szCs w:val="20"/>
          <w:lang w:val="kk-KZ"/>
        </w:rPr>
        <w:t>В современной системе образования широко используются методы обучения, ориентированные на личность учащегося. В этих подходах ученик рассматривается не только как слушатель, но и как активный, соискатель, творческий человек. Технология игры полностью соответствует этим требованиям. Он учит учащихся свободно мыслить, принимать решения, работать с группой, выражать свое мнение.</w:t>
      </w:r>
    </w:p>
    <w:p w:rsidR="00AE0382" w:rsidRPr="00A94F38" w:rsidRDefault="00AE0382" w:rsidP="00A94F38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  <w:lang w:val="kk-KZ"/>
        </w:rPr>
      </w:pPr>
      <w:r w:rsidRPr="00A94F38">
        <w:rPr>
          <w:sz w:val="20"/>
          <w:szCs w:val="20"/>
          <w:lang w:val="kk-KZ"/>
        </w:rPr>
        <w:t>Особую роль в обучении через игру играет учитель. Учитель должен правильно выбрать содержание, цель, правила игры и привести ее в соответствие с дидактической целью урока. Кроме того, наблюдение за активностью учащихся во время игры - залог достижения эффективного результата. Игра - широко изученное понятие в педагогике и психологии.</w:t>
      </w:r>
    </w:p>
    <w:p w:rsidR="00AE0382" w:rsidRPr="00A94F38" w:rsidRDefault="00AE0382" w:rsidP="00A94F38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  <w:lang w:val="kk-KZ"/>
        </w:rPr>
      </w:pPr>
      <w:r w:rsidRPr="00A94F38">
        <w:rPr>
          <w:sz w:val="20"/>
          <w:szCs w:val="20"/>
          <w:lang w:val="kk-KZ"/>
        </w:rPr>
        <w:t>Такие ученые, как Л.С. Выготский, Ж. Пиаже, А. Леонтьев, С. Рубинштейн всесторонне проанализировали влияние игры на развитие ребенка. Они доказали, что через игру у ребенка развивается мышление, речь, воображение, внимание, память.</w:t>
      </w:r>
    </w:p>
    <w:p w:rsidR="00AE0382" w:rsidRPr="00A94F38" w:rsidRDefault="00AE0382" w:rsidP="00A94F38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  <w:lang w:val="kk-KZ"/>
        </w:rPr>
      </w:pPr>
      <w:r w:rsidRPr="00A94F38">
        <w:rPr>
          <w:sz w:val="20"/>
          <w:szCs w:val="20"/>
          <w:lang w:val="kk-KZ"/>
        </w:rPr>
        <w:t>Игровое обучение - это специально структурированная игровая деятельность, направленная на дидактическую цель. Она применяется в целях усвоения, закрепления, повторения, проверки, развития знаний. Существует множество видов игр: дидактическая игра, ролевая игра, творческая игра, подвижная игра, интеллектуальная игра. Виды игр и их применение на занятиях:</w:t>
      </w:r>
    </w:p>
    <w:p w:rsidR="00AE0382" w:rsidRPr="00A94F38" w:rsidRDefault="00AE0382" w:rsidP="00A94F38">
      <w:pPr>
        <w:pStyle w:val="a3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A94F38">
        <w:rPr>
          <w:sz w:val="20"/>
          <w:szCs w:val="20"/>
          <w:lang w:val="kk-KZ"/>
        </w:rPr>
        <w:t>а) Дидактические игры: Эти игры основаны на конкретном содержании обучения. Например, через такие игры, как «Словообразование», «Цифровая загадка», «Какой предмет?», учащиеся закрепляют знания.</w:t>
      </w:r>
    </w:p>
    <w:p w:rsidR="00AE0382" w:rsidRPr="00A94F38" w:rsidRDefault="00AE0382" w:rsidP="00A94F38">
      <w:pPr>
        <w:pStyle w:val="a3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A94F38">
        <w:rPr>
          <w:sz w:val="20"/>
          <w:szCs w:val="20"/>
          <w:lang w:val="kk-KZ"/>
        </w:rPr>
        <w:t>б) Ролевые игры: Учащиеся играют определенную роль и изображают жизненную ситуацию. Например, через роли «Магазин», «Аптека», «Учитель и ученик» учащиеся развивают навыки общения.</w:t>
      </w:r>
    </w:p>
    <w:p w:rsidR="00AE0382" w:rsidRPr="00A94F38" w:rsidRDefault="00AE0382" w:rsidP="00A94F38">
      <w:pPr>
        <w:pStyle w:val="a3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A94F38">
        <w:rPr>
          <w:sz w:val="20"/>
          <w:szCs w:val="20"/>
          <w:lang w:val="kk-KZ"/>
        </w:rPr>
        <w:t>б) Подвижные игры: Эти игры используются с целью бодрствования, физической активности. Такие игры, как «Карлыгаш и Тургай», «Кто быстрее?» повышают бдительность ученика.</w:t>
      </w:r>
    </w:p>
    <w:p w:rsidR="00AE0382" w:rsidRPr="00A94F38" w:rsidRDefault="00AE0382" w:rsidP="00A94F38">
      <w:pPr>
        <w:pStyle w:val="a3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A94F38">
        <w:rPr>
          <w:sz w:val="20"/>
          <w:szCs w:val="20"/>
          <w:lang w:val="kk-KZ"/>
        </w:rPr>
        <w:t>в) Творческие игры: Учащиеся создают новое содержание из своей мысли. Например, через игры «Построение сказки», «Разговор по рисунку» развиваются фантазия и речь.</w:t>
      </w:r>
    </w:p>
    <w:p w:rsidR="00AE0382" w:rsidRPr="00A94F38" w:rsidRDefault="00AE0382" w:rsidP="00A94F38">
      <w:pPr>
        <w:pStyle w:val="a3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A94F38">
        <w:rPr>
          <w:sz w:val="20"/>
          <w:szCs w:val="20"/>
          <w:lang w:val="kk-KZ"/>
        </w:rPr>
        <w:t>г) Интеллектуальные игры: Развиваются мыслительные способности учащихся через логические задания, загадки, ребусы. Эффективны такие игры, как «Волшебное число», «Логическая цепь».</w:t>
      </w:r>
    </w:p>
    <w:p w:rsidR="00AE0382" w:rsidRPr="00A94F38" w:rsidRDefault="00AE0382" w:rsidP="00A94F3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94F38">
        <w:rPr>
          <w:rFonts w:ascii="Times New Roman" w:hAnsi="Times New Roman" w:cs="Times New Roman"/>
          <w:b/>
          <w:sz w:val="20"/>
          <w:szCs w:val="20"/>
          <w:lang w:val="kk-KZ"/>
        </w:rPr>
        <w:t>Эффективность игрового обучения</w:t>
      </w:r>
    </w:p>
    <w:p w:rsidR="00AE0382" w:rsidRPr="00A94F38" w:rsidRDefault="00AE0382" w:rsidP="00A94F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4F38">
        <w:rPr>
          <w:rFonts w:ascii="Times New Roman" w:hAnsi="Times New Roman" w:cs="Times New Roman"/>
          <w:sz w:val="20"/>
          <w:szCs w:val="20"/>
          <w:lang w:val="kk-KZ"/>
        </w:rPr>
        <w:t>• Преимущества игрового обучения:</w:t>
      </w:r>
    </w:p>
    <w:p w:rsidR="00AE0382" w:rsidRPr="00A94F38" w:rsidRDefault="00AE0382" w:rsidP="00A94F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4F38">
        <w:rPr>
          <w:rFonts w:ascii="Times New Roman" w:hAnsi="Times New Roman" w:cs="Times New Roman"/>
          <w:sz w:val="20"/>
          <w:szCs w:val="20"/>
          <w:lang w:val="kk-KZ"/>
        </w:rPr>
        <w:t>• Повышается интерес учащихся</w:t>
      </w:r>
    </w:p>
    <w:p w:rsidR="00AE0382" w:rsidRPr="00A94F38" w:rsidRDefault="00AE0382" w:rsidP="00A94F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4F38">
        <w:rPr>
          <w:rFonts w:ascii="Times New Roman" w:hAnsi="Times New Roman" w:cs="Times New Roman"/>
          <w:sz w:val="20"/>
          <w:szCs w:val="20"/>
          <w:lang w:val="kk-KZ"/>
        </w:rPr>
        <w:t>• Развиваются активность и творчество</w:t>
      </w:r>
    </w:p>
    <w:p w:rsidR="00AE0382" w:rsidRPr="00A94F38" w:rsidRDefault="00AE0382" w:rsidP="00A94F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4F38">
        <w:rPr>
          <w:rFonts w:ascii="Times New Roman" w:hAnsi="Times New Roman" w:cs="Times New Roman"/>
          <w:sz w:val="20"/>
          <w:szCs w:val="20"/>
          <w:lang w:val="kk-KZ"/>
        </w:rPr>
        <w:t>• Учебная деятельность будет легкой и привлекательной</w:t>
      </w:r>
    </w:p>
    <w:p w:rsidR="00AE0382" w:rsidRPr="00A94F38" w:rsidRDefault="00AE0382" w:rsidP="00A94F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4F38">
        <w:rPr>
          <w:rFonts w:ascii="Times New Roman" w:hAnsi="Times New Roman" w:cs="Times New Roman"/>
          <w:sz w:val="20"/>
          <w:szCs w:val="20"/>
          <w:lang w:val="kk-KZ"/>
        </w:rPr>
        <w:t>• Формирование навыков общения</w:t>
      </w:r>
    </w:p>
    <w:p w:rsidR="00AE0382" w:rsidRPr="00A94F38" w:rsidRDefault="00AE0382" w:rsidP="00A94F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4F38">
        <w:rPr>
          <w:rFonts w:ascii="Times New Roman" w:hAnsi="Times New Roman" w:cs="Times New Roman"/>
          <w:sz w:val="20"/>
          <w:szCs w:val="20"/>
          <w:lang w:val="kk-KZ"/>
        </w:rPr>
        <w:t>• Развивается способность работать с группой</w:t>
      </w:r>
    </w:p>
    <w:p w:rsidR="00AE0382" w:rsidRPr="00A94F38" w:rsidRDefault="00AE0382" w:rsidP="00A94F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4F38">
        <w:rPr>
          <w:rFonts w:ascii="Times New Roman" w:hAnsi="Times New Roman" w:cs="Times New Roman"/>
          <w:sz w:val="20"/>
          <w:szCs w:val="20"/>
          <w:lang w:val="kk-KZ"/>
        </w:rPr>
        <w:t>• Формируются навыки самооценки, рефлексии</w:t>
      </w:r>
    </w:p>
    <w:p w:rsidR="00AE0382" w:rsidRPr="00A94F38" w:rsidRDefault="00AE0382" w:rsidP="00A94F3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94F38">
        <w:rPr>
          <w:rFonts w:ascii="Times New Roman" w:hAnsi="Times New Roman" w:cs="Times New Roman"/>
          <w:b/>
          <w:sz w:val="20"/>
          <w:szCs w:val="20"/>
          <w:lang w:val="kk-KZ"/>
        </w:rPr>
        <w:t>Роль учителя и правила организации игры</w:t>
      </w:r>
    </w:p>
    <w:p w:rsidR="00AE0382" w:rsidRPr="00A94F38" w:rsidRDefault="00AE0382" w:rsidP="00A94F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4F38">
        <w:rPr>
          <w:rFonts w:ascii="Times New Roman" w:hAnsi="Times New Roman" w:cs="Times New Roman"/>
          <w:sz w:val="20"/>
          <w:szCs w:val="20"/>
          <w:lang w:val="kk-KZ"/>
        </w:rPr>
        <w:t>Чтобы игра была эффективной, учитель должен:</w:t>
      </w:r>
    </w:p>
    <w:p w:rsidR="00AE0382" w:rsidRPr="00A94F38" w:rsidRDefault="00AE0382" w:rsidP="00A94F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4F38">
        <w:rPr>
          <w:rFonts w:ascii="Times New Roman" w:hAnsi="Times New Roman" w:cs="Times New Roman"/>
          <w:sz w:val="20"/>
          <w:szCs w:val="20"/>
          <w:lang w:val="kk-KZ"/>
        </w:rPr>
        <w:t>• Четко определить цель игры</w:t>
      </w:r>
    </w:p>
    <w:p w:rsidR="00AE0382" w:rsidRPr="00A94F38" w:rsidRDefault="00AE0382" w:rsidP="00A94F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4F38">
        <w:rPr>
          <w:rFonts w:ascii="Times New Roman" w:hAnsi="Times New Roman" w:cs="Times New Roman"/>
          <w:sz w:val="20"/>
          <w:szCs w:val="20"/>
          <w:lang w:val="kk-KZ"/>
        </w:rPr>
        <w:t>• Правила игры должны быть понятны</w:t>
      </w:r>
    </w:p>
    <w:p w:rsidR="00AE0382" w:rsidRPr="00A94F38" w:rsidRDefault="00AE0382" w:rsidP="00A94F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4F38">
        <w:rPr>
          <w:rFonts w:ascii="Times New Roman" w:hAnsi="Times New Roman" w:cs="Times New Roman"/>
          <w:sz w:val="20"/>
          <w:szCs w:val="20"/>
          <w:lang w:val="kk-KZ"/>
        </w:rPr>
        <w:t>• Учитывать возрастные особенности учащихся</w:t>
      </w:r>
    </w:p>
    <w:p w:rsidR="00AE0382" w:rsidRPr="00A94F38" w:rsidRDefault="00AE0382" w:rsidP="00A94F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4F38">
        <w:rPr>
          <w:rFonts w:ascii="Times New Roman" w:hAnsi="Times New Roman" w:cs="Times New Roman"/>
          <w:sz w:val="20"/>
          <w:szCs w:val="20"/>
          <w:lang w:val="kk-KZ"/>
        </w:rPr>
        <w:t>• Контролировать и направлять ход игры</w:t>
      </w:r>
    </w:p>
    <w:p w:rsidR="00AE0382" w:rsidRPr="00A94F38" w:rsidRDefault="00AE0382" w:rsidP="00A94F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4F38">
        <w:rPr>
          <w:rFonts w:ascii="Times New Roman" w:hAnsi="Times New Roman" w:cs="Times New Roman"/>
          <w:sz w:val="20"/>
          <w:szCs w:val="20"/>
          <w:lang w:val="kk-KZ"/>
        </w:rPr>
        <w:t>• Делать выводы и организовывать рефлексию</w:t>
      </w:r>
    </w:p>
    <w:p w:rsidR="00AE0382" w:rsidRPr="00A94F38" w:rsidRDefault="00AE0382" w:rsidP="00A94F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4F38">
        <w:rPr>
          <w:rFonts w:ascii="Times New Roman" w:hAnsi="Times New Roman" w:cs="Times New Roman"/>
          <w:sz w:val="20"/>
          <w:szCs w:val="20"/>
          <w:lang w:val="kk-KZ"/>
        </w:rPr>
        <w:t>Например, в игре «Слово находить» учитель готовит слова по теме, ученики находят их группами, анализируют, составляют предложения. Это эффективный подход к развитию языка и групповой работы.</w:t>
      </w:r>
    </w:p>
    <w:p w:rsidR="00AE0382" w:rsidRPr="00A94F38" w:rsidRDefault="00AE0382" w:rsidP="00A94F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4F38">
        <w:rPr>
          <w:rFonts w:ascii="Times New Roman" w:hAnsi="Times New Roman" w:cs="Times New Roman"/>
          <w:sz w:val="20"/>
          <w:szCs w:val="20"/>
          <w:lang w:val="kk-KZ"/>
        </w:rPr>
        <w:t xml:space="preserve">Игровое обучение - это не только основа начального образования, но и его сердце. Данный подход позволяет сформировать ученика как активную, творческую, востребованную личность. Игра - это естественная деятельность ребенка, поэтому ее использование в обучении - эффективный и результативный </w:t>
      </w:r>
      <w:r w:rsidRPr="00A94F38">
        <w:rPr>
          <w:rFonts w:ascii="Times New Roman" w:hAnsi="Times New Roman" w:cs="Times New Roman"/>
          <w:sz w:val="20"/>
          <w:szCs w:val="20"/>
          <w:lang w:val="kk-KZ"/>
        </w:rPr>
        <w:lastRenderedPageBreak/>
        <w:t>путь. Если учитель начальных классов организует игровое обучение системно, целенаправленно, творчески, повышается мотивация учащегося к обучению, улучшается качество образования, обеспечивается личностное развитие. Это основа качественного образования и формирования сознательного поколения.</w:t>
      </w:r>
    </w:p>
    <w:p w:rsidR="00AE0382" w:rsidRPr="00A94F38" w:rsidRDefault="00AE0382" w:rsidP="00A94F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94F38">
        <w:rPr>
          <w:rFonts w:ascii="Times New Roman" w:hAnsi="Times New Roman" w:cs="Times New Roman"/>
          <w:b/>
          <w:sz w:val="20"/>
          <w:szCs w:val="20"/>
          <w:lang w:val="kk-KZ"/>
        </w:rPr>
        <w:t>Список используемой литературы</w:t>
      </w:r>
    </w:p>
    <w:p w:rsidR="00AE0382" w:rsidRPr="00A94F38" w:rsidRDefault="00AE0382" w:rsidP="00A94F38">
      <w:pPr>
        <w:pStyle w:val="a6"/>
        <w:numPr>
          <w:ilvl w:val="0"/>
          <w:numId w:val="12"/>
        </w:numPr>
        <w:spacing w:after="0" w:line="240" w:lineRule="auto"/>
        <w:ind w:left="0" w:hanging="284"/>
        <w:rPr>
          <w:rFonts w:ascii="Times New Roman" w:hAnsi="Times New Roman" w:cs="Times New Roman"/>
          <w:sz w:val="20"/>
          <w:szCs w:val="20"/>
          <w:lang w:val="kk-KZ"/>
        </w:rPr>
      </w:pPr>
      <w:r w:rsidRPr="00A94F38">
        <w:rPr>
          <w:rFonts w:ascii="Times New Roman" w:hAnsi="Times New Roman" w:cs="Times New Roman"/>
          <w:sz w:val="20"/>
          <w:szCs w:val="20"/>
          <w:lang w:val="kk-KZ"/>
        </w:rPr>
        <w:t>Сейсенбаева Г.А. «Игровые методы обучения» - Алматы: Издательство «Білім», 2017 год.</w:t>
      </w:r>
    </w:p>
    <w:p w:rsidR="00AE0382" w:rsidRPr="00A94F38" w:rsidRDefault="00AE0382" w:rsidP="00A94F38">
      <w:pPr>
        <w:pStyle w:val="a6"/>
        <w:numPr>
          <w:ilvl w:val="0"/>
          <w:numId w:val="12"/>
        </w:numPr>
        <w:spacing w:after="0" w:line="240" w:lineRule="auto"/>
        <w:ind w:left="0" w:hanging="284"/>
        <w:rPr>
          <w:rFonts w:ascii="Times New Roman" w:hAnsi="Times New Roman" w:cs="Times New Roman"/>
          <w:sz w:val="20"/>
          <w:szCs w:val="20"/>
          <w:lang w:val="kk-KZ"/>
        </w:rPr>
      </w:pPr>
      <w:r w:rsidRPr="00A94F38">
        <w:rPr>
          <w:rFonts w:ascii="Times New Roman" w:hAnsi="Times New Roman" w:cs="Times New Roman"/>
          <w:sz w:val="20"/>
          <w:szCs w:val="20"/>
          <w:lang w:val="kk-KZ"/>
        </w:rPr>
        <w:t>Жумабаева С.К. «Методика обучения в начальных классах» - Алматы: издательство «Мектеп», 2018 год.</w:t>
      </w:r>
    </w:p>
    <w:p w:rsidR="00AE0382" w:rsidRPr="00A94F38" w:rsidRDefault="00AE0382" w:rsidP="00A94F38">
      <w:pPr>
        <w:pStyle w:val="a6"/>
        <w:numPr>
          <w:ilvl w:val="0"/>
          <w:numId w:val="12"/>
        </w:numPr>
        <w:spacing w:after="0" w:line="240" w:lineRule="auto"/>
        <w:ind w:left="0" w:hanging="284"/>
        <w:rPr>
          <w:rFonts w:ascii="Times New Roman" w:hAnsi="Times New Roman" w:cs="Times New Roman"/>
          <w:sz w:val="20"/>
          <w:szCs w:val="20"/>
          <w:lang w:val="kk-KZ"/>
        </w:rPr>
      </w:pPr>
      <w:r w:rsidRPr="00A94F38">
        <w:rPr>
          <w:rFonts w:ascii="Times New Roman" w:hAnsi="Times New Roman" w:cs="Times New Roman"/>
          <w:sz w:val="20"/>
          <w:szCs w:val="20"/>
          <w:lang w:val="kk-KZ"/>
        </w:rPr>
        <w:t>Муканова К.Ш. «Инновационные технологии в начальном образовании» - Шымкент: издательство «Орда», 2021 год.</w:t>
      </w:r>
    </w:p>
    <w:sectPr w:rsidR="00AE0382" w:rsidRPr="00A94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E0C"/>
    <w:multiLevelType w:val="hybridMultilevel"/>
    <w:tmpl w:val="43163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240CC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44776"/>
    <w:multiLevelType w:val="multilevel"/>
    <w:tmpl w:val="A072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72A36"/>
    <w:multiLevelType w:val="multilevel"/>
    <w:tmpl w:val="3832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D3AD0"/>
    <w:multiLevelType w:val="hybridMultilevel"/>
    <w:tmpl w:val="3B74339E"/>
    <w:lvl w:ilvl="0" w:tplc="733064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AE6E0F"/>
    <w:multiLevelType w:val="multilevel"/>
    <w:tmpl w:val="025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6A0652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084C5C"/>
    <w:multiLevelType w:val="hybridMultilevel"/>
    <w:tmpl w:val="4822D5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B7F7D38"/>
    <w:multiLevelType w:val="hybridMultilevel"/>
    <w:tmpl w:val="3ECED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E16CB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5357E5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5F32B8"/>
    <w:multiLevelType w:val="multilevel"/>
    <w:tmpl w:val="E54A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375C3A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1"/>
  </w:num>
  <w:num w:numId="7">
    <w:abstractNumId w:val="3"/>
  </w:num>
  <w:num w:numId="8">
    <w:abstractNumId w:val="12"/>
  </w:num>
  <w:num w:numId="9">
    <w:abstractNumId w:val="10"/>
  </w:num>
  <w:num w:numId="10">
    <w:abstractNumId w:val="0"/>
  </w:num>
  <w:num w:numId="11">
    <w:abstractNumId w:val="8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2D"/>
    <w:rsid w:val="00420236"/>
    <w:rsid w:val="004F1F60"/>
    <w:rsid w:val="00526742"/>
    <w:rsid w:val="005A4FA8"/>
    <w:rsid w:val="00604588"/>
    <w:rsid w:val="00633107"/>
    <w:rsid w:val="007160FB"/>
    <w:rsid w:val="00730988"/>
    <w:rsid w:val="007D3397"/>
    <w:rsid w:val="00957BD2"/>
    <w:rsid w:val="009B3B2D"/>
    <w:rsid w:val="00A94F38"/>
    <w:rsid w:val="00AE0382"/>
    <w:rsid w:val="00D225CD"/>
    <w:rsid w:val="00E33F5D"/>
    <w:rsid w:val="00F02894"/>
    <w:rsid w:val="00F13250"/>
    <w:rsid w:val="00F4521A"/>
    <w:rsid w:val="00F858D4"/>
    <w:rsid w:val="00FA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A4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526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A4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526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8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1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0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2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28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36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6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4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81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Admin</cp:lastModifiedBy>
  <cp:revision>4</cp:revision>
  <dcterms:created xsi:type="dcterms:W3CDTF">2025-10-03T03:38:00Z</dcterms:created>
  <dcterms:modified xsi:type="dcterms:W3CDTF">2025-10-03T17:57:00Z</dcterms:modified>
</cp:coreProperties>
</file>